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14" w:type="pct"/>
        <w:tblInd w:w="-601" w:type="dxa"/>
        <w:tblLook w:val="0000"/>
      </w:tblPr>
      <w:tblGrid>
        <w:gridCol w:w="9728"/>
        <w:gridCol w:w="222"/>
        <w:gridCol w:w="222"/>
      </w:tblGrid>
      <w:tr w:rsidR="0021010A" w:rsidRPr="006B1EF7" w:rsidTr="00062F4E">
        <w:tc>
          <w:tcPr>
            <w:tcW w:w="4782" w:type="pct"/>
          </w:tcPr>
          <w:tbl>
            <w:tblPr>
              <w:tblW w:w="9674" w:type="dxa"/>
              <w:tblLook w:val="0000"/>
            </w:tblPr>
            <w:tblGrid>
              <w:gridCol w:w="4538"/>
              <w:gridCol w:w="5136"/>
            </w:tblGrid>
            <w:tr w:rsidR="00273017" w:rsidRPr="0065609F" w:rsidTr="00CC14D0">
              <w:trPr>
                <w:trHeight w:val="260"/>
              </w:trPr>
              <w:tc>
                <w:tcPr>
                  <w:tcW w:w="4538" w:type="dxa"/>
                  <w:shd w:val="clear" w:color="auto" w:fill="auto"/>
                </w:tcPr>
                <w:p w:rsidR="00273017" w:rsidRPr="0065609F" w:rsidRDefault="00273017" w:rsidP="00CC14D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5136" w:type="dxa"/>
                  <w:shd w:val="clear" w:color="auto" w:fill="auto"/>
                </w:tcPr>
                <w:p w:rsidR="00273017" w:rsidRPr="0038309F" w:rsidRDefault="00273017" w:rsidP="0038309F">
                  <w:pPr>
                    <w:ind w:firstLine="70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187"/>
              <w:tblOverlap w:val="never"/>
              <w:tblW w:w="9588" w:type="dxa"/>
              <w:tblLook w:val="01E0"/>
            </w:tblPr>
            <w:tblGrid>
              <w:gridCol w:w="4068"/>
              <w:gridCol w:w="1200"/>
              <w:gridCol w:w="4320"/>
            </w:tblGrid>
            <w:tr w:rsidR="00CC14D0" w:rsidRPr="00E450C3" w:rsidTr="00CC14D0">
              <w:tc>
                <w:tcPr>
                  <w:tcW w:w="4068" w:type="dxa"/>
                  <w:hideMark/>
                </w:tcPr>
                <w:p w:rsidR="00CC14D0" w:rsidRPr="00CC14D0" w:rsidRDefault="00CC14D0" w:rsidP="00CC14D0">
                  <w:pPr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proofErr w:type="gramStart"/>
                  <w:r w:rsidRPr="00CC14D0">
                    <w:rPr>
                      <w:rFonts w:ascii="Times New Roman" w:hAnsi="Times New Roman" w:cs="Times New Roman"/>
                    </w:rPr>
                    <w:t>ПРИНЯТ</w:t>
                  </w:r>
                  <w:proofErr w:type="gramEnd"/>
                </w:p>
                <w:p w:rsidR="00CC14D0" w:rsidRPr="00CC14D0" w:rsidRDefault="00CC14D0" w:rsidP="00CC14D0">
                  <w:pPr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CC14D0">
                    <w:rPr>
                      <w:rFonts w:ascii="Times New Roman" w:hAnsi="Times New Roman" w:cs="Times New Roman"/>
                    </w:rPr>
                    <w:t>на заседании педагогического совета    муниципального бюджетного  общеобразовательного учреждения  «Основная общеобразовательная  Сорокинская школа»  протокол от «</w:t>
                  </w:r>
                  <w:r w:rsidRPr="00CC14D0">
                    <w:rPr>
                      <w:rFonts w:ascii="Times New Roman" w:hAnsi="Times New Roman" w:cs="Times New Roman"/>
                      <w:u w:val="single"/>
                    </w:rPr>
                    <w:t>29</w:t>
                  </w:r>
                  <w:r w:rsidRPr="00CC14D0">
                    <w:rPr>
                      <w:rFonts w:ascii="Times New Roman" w:hAnsi="Times New Roman" w:cs="Times New Roman"/>
                    </w:rPr>
                    <w:t xml:space="preserve">» </w:t>
                  </w:r>
                  <w:r w:rsidRPr="00CC14D0">
                    <w:rPr>
                      <w:rFonts w:ascii="Times New Roman" w:hAnsi="Times New Roman" w:cs="Times New Roman"/>
                      <w:u w:val="single"/>
                    </w:rPr>
                    <w:t xml:space="preserve">августа  </w:t>
                  </w:r>
                  <w:r w:rsidRPr="00CC14D0">
                    <w:rPr>
                      <w:rFonts w:ascii="Times New Roman" w:hAnsi="Times New Roman" w:cs="Times New Roman"/>
                    </w:rPr>
                    <w:t xml:space="preserve">2014 года № 01                 </w:t>
                  </w:r>
                </w:p>
              </w:tc>
              <w:tc>
                <w:tcPr>
                  <w:tcW w:w="1200" w:type="dxa"/>
                </w:tcPr>
                <w:p w:rsidR="00CC14D0" w:rsidRPr="00CC14D0" w:rsidRDefault="00CC14D0" w:rsidP="00CC14D0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320" w:type="dxa"/>
                  <w:hideMark/>
                </w:tcPr>
                <w:p w:rsidR="00CC14D0" w:rsidRPr="00CC14D0" w:rsidRDefault="00CC14D0" w:rsidP="00CC14D0">
                  <w:pPr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CC14D0">
                    <w:rPr>
                      <w:rFonts w:ascii="Times New Roman" w:hAnsi="Times New Roman" w:cs="Times New Roman"/>
                    </w:rPr>
                    <w:t>УТВЕРЖДЕН</w:t>
                  </w:r>
                </w:p>
                <w:p w:rsidR="00CC14D0" w:rsidRPr="00CC14D0" w:rsidRDefault="00CC14D0" w:rsidP="00CC14D0">
                  <w:pPr>
                    <w:pStyle w:val="1"/>
                    <w:spacing w:before="0" w:beforeAutospacing="0" w:after="0" w:afterAutospacing="0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CC14D0">
                    <w:rPr>
                      <w:sz w:val="22"/>
                      <w:szCs w:val="22"/>
                    </w:rPr>
                    <w:t xml:space="preserve">приказом  муниципального бюджетного общеобразовательного  учреждения «Основная общеобразовательная            Сорокинская школа»                                                                         </w:t>
                  </w:r>
                </w:p>
                <w:p w:rsidR="00CC14D0" w:rsidRPr="00CC14D0" w:rsidRDefault="00CC14D0" w:rsidP="00CC14D0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lang w:eastAsia="en-US"/>
                    </w:rPr>
                  </w:pPr>
                  <w:r w:rsidRPr="00CC14D0">
                    <w:rPr>
                      <w:rFonts w:ascii="Times New Roman" w:hAnsi="Times New Roman" w:cs="Times New Roman"/>
                    </w:rPr>
                    <w:t>от «0</w:t>
                  </w:r>
                  <w:r w:rsidRPr="00CC14D0">
                    <w:rPr>
                      <w:rFonts w:ascii="Times New Roman" w:hAnsi="Times New Roman" w:cs="Times New Roman"/>
                      <w:u w:val="single"/>
                    </w:rPr>
                    <w:t>1</w:t>
                  </w:r>
                  <w:r w:rsidRPr="00CC14D0">
                    <w:rPr>
                      <w:rFonts w:ascii="Times New Roman" w:hAnsi="Times New Roman" w:cs="Times New Roman"/>
                    </w:rPr>
                    <w:t xml:space="preserve">»  </w:t>
                  </w:r>
                  <w:r w:rsidRPr="00CC14D0">
                    <w:rPr>
                      <w:rFonts w:ascii="Times New Roman" w:hAnsi="Times New Roman" w:cs="Times New Roman"/>
                      <w:u w:val="single"/>
                    </w:rPr>
                    <w:t xml:space="preserve">сентября  </w:t>
                  </w:r>
                  <w:r w:rsidRPr="00CC14D0">
                    <w:rPr>
                      <w:rFonts w:ascii="Times New Roman" w:hAnsi="Times New Roman" w:cs="Times New Roman"/>
                    </w:rPr>
                    <w:t xml:space="preserve">2014г.    № 130                                                                           </w:t>
                  </w:r>
                </w:p>
              </w:tc>
            </w:tr>
          </w:tbl>
          <w:p w:rsidR="0021010A" w:rsidRPr="006B1EF7" w:rsidRDefault="0021010A" w:rsidP="00916A4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pct"/>
          </w:tcPr>
          <w:p w:rsidR="0021010A" w:rsidRPr="006B1EF7" w:rsidRDefault="0021010A" w:rsidP="00916A4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9" w:type="pct"/>
          </w:tcPr>
          <w:p w:rsidR="0021010A" w:rsidRPr="006B1EF7" w:rsidRDefault="0021010A" w:rsidP="002730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1010A" w:rsidRPr="0038309F" w:rsidRDefault="0021010A" w:rsidP="00CC14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309F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21010A" w:rsidRDefault="0021010A" w:rsidP="00CC14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309F">
        <w:rPr>
          <w:rFonts w:ascii="Times New Roman" w:hAnsi="Times New Roman" w:cs="Times New Roman"/>
          <w:b/>
          <w:bCs/>
          <w:sz w:val="26"/>
          <w:szCs w:val="26"/>
        </w:rPr>
        <w:t xml:space="preserve">оформления возникновения, приостановления и прекращения образовательных отношений между </w:t>
      </w:r>
      <w:r w:rsidR="0038309F" w:rsidRPr="0038309F">
        <w:rPr>
          <w:rFonts w:ascii="Times New Roman" w:hAnsi="Times New Roman" w:cs="Times New Roman"/>
          <w:b/>
          <w:bCs/>
          <w:sz w:val="26"/>
          <w:szCs w:val="26"/>
        </w:rPr>
        <w:t>муниципальным бюджетным общеобразовательным учреждением</w:t>
      </w:r>
      <w:r w:rsidRPr="0038309F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5A60D2" w:rsidRPr="0038309F">
        <w:rPr>
          <w:rFonts w:ascii="Times New Roman" w:hAnsi="Times New Roman" w:cs="Times New Roman"/>
          <w:b/>
          <w:bCs/>
          <w:sz w:val="26"/>
          <w:szCs w:val="26"/>
        </w:rPr>
        <w:t xml:space="preserve">Основная общеобразовательная </w:t>
      </w:r>
      <w:r w:rsidR="00CC14D0">
        <w:rPr>
          <w:rFonts w:ascii="Times New Roman" w:hAnsi="Times New Roman" w:cs="Times New Roman"/>
          <w:b/>
          <w:bCs/>
          <w:sz w:val="26"/>
          <w:szCs w:val="26"/>
        </w:rPr>
        <w:t>Сорокин</w:t>
      </w:r>
      <w:r w:rsidR="005A60D2" w:rsidRPr="0038309F">
        <w:rPr>
          <w:rFonts w:ascii="Times New Roman" w:hAnsi="Times New Roman" w:cs="Times New Roman"/>
          <w:b/>
          <w:bCs/>
          <w:sz w:val="26"/>
          <w:szCs w:val="26"/>
        </w:rPr>
        <w:t>ская школа»</w:t>
      </w:r>
      <w:r w:rsidRPr="0038309F">
        <w:rPr>
          <w:rFonts w:ascii="Times New Roman" w:hAnsi="Times New Roman" w:cs="Times New Roman"/>
          <w:b/>
          <w:bCs/>
          <w:sz w:val="26"/>
          <w:szCs w:val="26"/>
        </w:rPr>
        <w:t xml:space="preserve"> и обучающимися и (или) родителями (законными представителями) несовершеннолетних обучающихся</w:t>
      </w:r>
    </w:p>
    <w:p w:rsidR="00CC14D0" w:rsidRPr="0038309F" w:rsidRDefault="00CC14D0" w:rsidP="00CC14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5A8" w:rsidRPr="00A36EF7" w:rsidRDefault="0021010A" w:rsidP="00A36E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8309F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5A60D2" w:rsidRPr="00062F4E" w:rsidRDefault="0021010A" w:rsidP="00CC14D0">
      <w:pPr>
        <w:widowControl w:val="0"/>
        <w:numPr>
          <w:ilvl w:val="0"/>
          <w:numId w:val="4"/>
        </w:numPr>
        <w:tabs>
          <w:tab w:val="num" w:pos="-354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2F4E">
        <w:rPr>
          <w:rFonts w:ascii="Times New Roman" w:hAnsi="Times New Roman" w:cs="Times New Roman"/>
          <w:sz w:val="26"/>
          <w:szCs w:val="26"/>
        </w:rPr>
        <w:t>Настоящий порядок разработан в соответствии с Федеральным законом от 29.12.2012 № 273-ФЗ «Об образовании в Российской Федерации»</w:t>
      </w:r>
      <w:r w:rsidR="005A60D2" w:rsidRPr="00062F4E">
        <w:rPr>
          <w:rFonts w:ascii="Times New Roman" w:hAnsi="Times New Roman" w:cs="Times New Roman"/>
          <w:sz w:val="26"/>
          <w:szCs w:val="26"/>
        </w:rPr>
        <w:t>.</w:t>
      </w:r>
    </w:p>
    <w:p w:rsidR="0021010A" w:rsidRPr="00062F4E" w:rsidRDefault="0021010A" w:rsidP="00CC14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F4E">
        <w:rPr>
          <w:rFonts w:ascii="Times New Roman" w:hAnsi="Times New Roman" w:cs="Times New Roman"/>
          <w:sz w:val="26"/>
          <w:szCs w:val="26"/>
        </w:rPr>
        <w:t xml:space="preserve"> </w:t>
      </w:r>
      <w:r w:rsidR="004956AF">
        <w:rPr>
          <w:rFonts w:ascii="Times New Roman" w:hAnsi="Times New Roman" w:cs="Times New Roman"/>
          <w:sz w:val="26"/>
          <w:szCs w:val="26"/>
        </w:rPr>
        <w:t xml:space="preserve">       </w:t>
      </w:r>
      <w:r w:rsidRPr="00062F4E">
        <w:rPr>
          <w:rFonts w:ascii="Times New Roman" w:hAnsi="Times New Roman" w:cs="Times New Roman"/>
          <w:sz w:val="26"/>
          <w:szCs w:val="26"/>
        </w:rPr>
        <w:t xml:space="preserve">Положение устанавливает порядок регламентации и оформления </w:t>
      </w:r>
      <w:r w:rsidR="004956AF">
        <w:rPr>
          <w:rFonts w:ascii="Times New Roman" w:hAnsi="Times New Roman" w:cs="Times New Roman"/>
          <w:sz w:val="26"/>
          <w:szCs w:val="26"/>
        </w:rPr>
        <w:t xml:space="preserve"> </w:t>
      </w:r>
      <w:r w:rsidRPr="00062F4E">
        <w:rPr>
          <w:rFonts w:ascii="Times New Roman" w:hAnsi="Times New Roman" w:cs="Times New Roman"/>
          <w:sz w:val="26"/>
          <w:szCs w:val="26"/>
        </w:rPr>
        <w:t>возникновения, приостановления и прекращения отношений между МБОУ «</w:t>
      </w:r>
      <w:r w:rsidR="005A60D2" w:rsidRPr="00062F4E">
        <w:rPr>
          <w:rFonts w:ascii="Times New Roman" w:hAnsi="Times New Roman" w:cs="Times New Roman"/>
          <w:sz w:val="26"/>
          <w:szCs w:val="26"/>
        </w:rPr>
        <w:t>Основная</w:t>
      </w:r>
      <w:r w:rsidRPr="00062F4E">
        <w:rPr>
          <w:rFonts w:ascii="Times New Roman" w:hAnsi="Times New Roman" w:cs="Times New Roman"/>
          <w:sz w:val="26"/>
          <w:szCs w:val="26"/>
        </w:rPr>
        <w:t xml:space="preserve"> общеобразовательная </w:t>
      </w:r>
      <w:r w:rsidR="00CC14D0">
        <w:rPr>
          <w:rFonts w:ascii="Times New Roman" w:hAnsi="Times New Roman" w:cs="Times New Roman"/>
          <w:sz w:val="26"/>
          <w:szCs w:val="26"/>
        </w:rPr>
        <w:t>Сорокин</w:t>
      </w:r>
      <w:r w:rsidR="005A60D2" w:rsidRPr="00062F4E">
        <w:rPr>
          <w:rFonts w:ascii="Times New Roman" w:hAnsi="Times New Roman" w:cs="Times New Roman"/>
          <w:sz w:val="26"/>
          <w:szCs w:val="26"/>
        </w:rPr>
        <w:t>ская</w:t>
      </w:r>
      <w:r w:rsidRPr="00062F4E">
        <w:rPr>
          <w:rFonts w:ascii="Times New Roman" w:hAnsi="Times New Roman" w:cs="Times New Roman"/>
          <w:sz w:val="26"/>
          <w:szCs w:val="26"/>
        </w:rPr>
        <w:t xml:space="preserve"> школа» и обучающимися и (или) их родителями (законными представителями).</w:t>
      </w:r>
    </w:p>
    <w:p w:rsidR="0021010A" w:rsidRPr="00062F4E" w:rsidRDefault="0021010A" w:rsidP="00CC14D0">
      <w:pPr>
        <w:widowControl w:val="0"/>
        <w:numPr>
          <w:ilvl w:val="1"/>
          <w:numId w:val="5"/>
        </w:numPr>
        <w:tabs>
          <w:tab w:val="num" w:pos="-354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2F4E">
        <w:rPr>
          <w:rFonts w:ascii="Times New Roman" w:hAnsi="Times New Roman" w:cs="Times New Roman"/>
          <w:sz w:val="26"/>
          <w:szCs w:val="26"/>
        </w:rPr>
        <w:t xml:space="preserve">Под образовательными отношениями понимается освоение обучающимися содержания образовательных программ. </w:t>
      </w:r>
    </w:p>
    <w:p w:rsidR="0021010A" w:rsidRPr="00062F4E" w:rsidRDefault="0021010A" w:rsidP="00CC14D0">
      <w:pPr>
        <w:widowControl w:val="0"/>
        <w:numPr>
          <w:ilvl w:val="1"/>
          <w:numId w:val="5"/>
        </w:numPr>
        <w:tabs>
          <w:tab w:val="num" w:pos="-354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2F4E">
        <w:rPr>
          <w:rFonts w:ascii="Times New Roman" w:hAnsi="Times New Roman" w:cs="Times New Roman"/>
          <w:sz w:val="26"/>
          <w:szCs w:val="26"/>
        </w:rPr>
        <w:t xml:space="preserve"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 </w:t>
      </w:r>
    </w:p>
    <w:p w:rsidR="005A60D2" w:rsidRPr="00062F4E" w:rsidRDefault="005A60D2" w:rsidP="00CC14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C475A8" w:rsidRPr="00A36EF7" w:rsidRDefault="0021010A" w:rsidP="00A36E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2F4E">
        <w:rPr>
          <w:rFonts w:ascii="Times New Roman" w:hAnsi="Times New Roman" w:cs="Times New Roman"/>
          <w:b/>
          <w:bCs/>
          <w:sz w:val="26"/>
          <w:szCs w:val="26"/>
        </w:rPr>
        <w:t>Возникновение образовательных отношений</w:t>
      </w:r>
    </w:p>
    <w:p w:rsidR="0021010A" w:rsidRPr="00062F4E" w:rsidRDefault="0021010A" w:rsidP="00CC14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F4E">
        <w:rPr>
          <w:rFonts w:ascii="Times New Roman" w:hAnsi="Times New Roman" w:cs="Times New Roman"/>
          <w:sz w:val="26"/>
          <w:szCs w:val="26"/>
        </w:rPr>
        <w:t>2.1.Основанием возникновения образовательных отношений является приказ о приеме (зачислении) лица для обучения в МБОУ «</w:t>
      </w:r>
      <w:r w:rsidR="005A60D2" w:rsidRPr="00062F4E">
        <w:rPr>
          <w:rFonts w:ascii="Times New Roman" w:hAnsi="Times New Roman" w:cs="Times New Roman"/>
          <w:sz w:val="26"/>
          <w:szCs w:val="26"/>
        </w:rPr>
        <w:t xml:space="preserve">Основная </w:t>
      </w:r>
      <w:r w:rsidRPr="00062F4E">
        <w:rPr>
          <w:rFonts w:ascii="Times New Roman" w:hAnsi="Times New Roman" w:cs="Times New Roman"/>
          <w:sz w:val="26"/>
          <w:szCs w:val="26"/>
        </w:rPr>
        <w:t xml:space="preserve">общеобразовательная </w:t>
      </w:r>
      <w:r w:rsidR="00CC14D0">
        <w:rPr>
          <w:rFonts w:ascii="Times New Roman" w:hAnsi="Times New Roman" w:cs="Times New Roman"/>
          <w:sz w:val="26"/>
          <w:szCs w:val="26"/>
        </w:rPr>
        <w:t>Сорокин</w:t>
      </w:r>
      <w:r w:rsidR="005A60D2" w:rsidRPr="00062F4E">
        <w:rPr>
          <w:rFonts w:ascii="Times New Roman" w:hAnsi="Times New Roman" w:cs="Times New Roman"/>
          <w:sz w:val="26"/>
          <w:szCs w:val="26"/>
        </w:rPr>
        <w:t>ская</w:t>
      </w:r>
      <w:r w:rsidRPr="00062F4E">
        <w:rPr>
          <w:rFonts w:ascii="Times New Roman" w:hAnsi="Times New Roman" w:cs="Times New Roman"/>
          <w:sz w:val="26"/>
          <w:szCs w:val="26"/>
        </w:rPr>
        <w:t xml:space="preserve"> школа».</w:t>
      </w:r>
    </w:p>
    <w:p w:rsidR="0021010A" w:rsidRPr="00062F4E" w:rsidRDefault="0021010A" w:rsidP="00CC14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F4E">
        <w:rPr>
          <w:rFonts w:ascii="Times New Roman" w:hAnsi="Times New Roman" w:cs="Times New Roman"/>
          <w:sz w:val="26"/>
          <w:szCs w:val="26"/>
        </w:rPr>
        <w:t>2.2. Изданию приказа о зачислении может предшествовать заключение договора об образовании.</w:t>
      </w:r>
    </w:p>
    <w:p w:rsidR="0021010A" w:rsidRDefault="0021010A" w:rsidP="00CC14D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2F4E">
        <w:rPr>
          <w:rFonts w:ascii="Times New Roman" w:hAnsi="Times New Roman" w:cs="Times New Roman"/>
          <w:sz w:val="26"/>
          <w:szCs w:val="26"/>
        </w:rPr>
        <w:t>2.3.</w:t>
      </w:r>
      <w:r w:rsidR="00CC14D0">
        <w:rPr>
          <w:rFonts w:ascii="Times New Roman" w:hAnsi="Times New Roman" w:cs="Times New Roman"/>
          <w:sz w:val="26"/>
          <w:szCs w:val="26"/>
        </w:rPr>
        <w:t xml:space="preserve"> </w:t>
      </w:r>
      <w:r w:rsidRPr="00062F4E">
        <w:rPr>
          <w:rFonts w:ascii="Times New Roman" w:hAnsi="Times New Roman" w:cs="Times New Roman"/>
          <w:sz w:val="26"/>
          <w:szCs w:val="26"/>
        </w:rPr>
        <w:t xml:space="preserve">Права и обязанности обучающегося, предусмотренные законодательством об </w:t>
      </w:r>
      <w:r w:rsidR="004956AF">
        <w:rPr>
          <w:rFonts w:ascii="Times New Roman" w:hAnsi="Times New Roman" w:cs="Times New Roman"/>
          <w:sz w:val="26"/>
          <w:szCs w:val="26"/>
        </w:rPr>
        <w:t xml:space="preserve">      </w:t>
      </w:r>
      <w:r w:rsidRPr="00062F4E">
        <w:rPr>
          <w:rFonts w:ascii="Times New Roman" w:hAnsi="Times New Roman" w:cs="Times New Roman"/>
          <w:sz w:val="26"/>
          <w:szCs w:val="26"/>
        </w:rPr>
        <w:t xml:space="preserve">образовании и локальными нормативными актами организации, осуществляющей образовательную деятельность, возникают у лица, принятого на обучение </w:t>
      </w:r>
      <w:proofErr w:type="gramStart"/>
      <w:r w:rsidRPr="00062F4E">
        <w:rPr>
          <w:rFonts w:ascii="Times New Roman" w:hAnsi="Times New Roman" w:cs="Times New Roman"/>
          <w:sz w:val="26"/>
          <w:szCs w:val="26"/>
        </w:rPr>
        <w:t>с даты зачисления</w:t>
      </w:r>
      <w:proofErr w:type="gramEnd"/>
      <w:r w:rsidRPr="00062F4E">
        <w:rPr>
          <w:rFonts w:ascii="Times New Roman" w:hAnsi="Times New Roman" w:cs="Times New Roman"/>
          <w:sz w:val="26"/>
          <w:szCs w:val="26"/>
        </w:rPr>
        <w:t>.</w:t>
      </w:r>
    </w:p>
    <w:p w:rsidR="00C475A8" w:rsidRPr="00062F4E" w:rsidRDefault="00C475A8" w:rsidP="00CC14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</w:p>
    <w:p w:rsidR="004956AF" w:rsidRPr="00A36EF7" w:rsidRDefault="0021010A" w:rsidP="00A36E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62F4E">
        <w:rPr>
          <w:rFonts w:ascii="Times New Roman" w:hAnsi="Times New Roman" w:cs="Times New Roman"/>
          <w:b/>
          <w:bCs/>
          <w:sz w:val="26"/>
          <w:szCs w:val="26"/>
        </w:rPr>
        <w:t>Договор об образовании</w:t>
      </w:r>
    </w:p>
    <w:p w:rsidR="00CC14D0" w:rsidRDefault="0021010A" w:rsidP="00CC14D0">
      <w:pPr>
        <w:pStyle w:val="a4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2F4E">
        <w:rPr>
          <w:rFonts w:ascii="Times New Roman" w:hAnsi="Times New Roman" w:cs="Times New Roman"/>
          <w:sz w:val="26"/>
          <w:szCs w:val="26"/>
        </w:rPr>
        <w:t>Договор об образовании может заключаться между МБОУ «</w:t>
      </w:r>
      <w:r w:rsidR="005A60D2" w:rsidRPr="00062F4E">
        <w:rPr>
          <w:rFonts w:ascii="Times New Roman" w:hAnsi="Times New Roman" w:cs="Times New Roman"/>
          <w:sz w:val="26"/>
          <w:szCs w:val="26"/>
        </w:rPr>
        <w:t>Основная</w:t>
      </w:r>
      <w:r w:rsidRPr="00062F4E">
        <w:rPr>
          <w:rFonts w:ascii="Times New Roman" w:hAnsi="Times New Roman" w:cs="Times New Roman"/>
          <w:sz w:val="26"/>
          <w:szCs w:val="26"/>
        </w:rPr>
        <w:t xml:space="preserve"> общеобразовательная </w:t>
      </w:r>
      <w:r w:rsidR="00CC14D0">
        <w:rPr>
          <w:rFonts w:ascii="Times New Roman" w:hAnsi="Times New Roman" w:cs="Times New Roman"/>
          <w:sz w:val="26"/>
          <w:szCs w:val="26"/>
        </w:rPr>
        <w:t>Сорокин</w:t>
      </w:r>
      <w:r w:rsidR="005A60D2" w:rsidRPr="00062F4E">
        <w:rPr>
          <w:rFonts w:ascii="Times New Roman" w:hAnsi="Times New Roman" w:cs="Times New Roman"/>
          <w:sz w:val="26"/>
          <w:szCs w:val="26"/>
        </w:rPr>
        <w:t>ская</w:t>
      </w:r>
      <w:r w:rsidRPr="00062F4E">
        <w:rPr>
          <w:rFonts w:ascii="Times New Roman" w:hAnsi="Times New Roman" w:cs="Times New Roman"/>
          <w:sz w:val="26"/>
          <w:szCs w:val="26"/>
        </w:rPr>
        <w:t xml:space="preserve"> школа» в лице директора и лицом, зачисля</w:t>
      </w:r>
      <w:r w:rsidR="00CC14D0">
        <w:rPr>
          <w:rFonts w:ascii="Times New Roman" w:hAnsi="Times New Roman" w:cs="Times New Roman"/>
          <w:sz w:val="26"/>
          <w:szCs w:val="26"/>
        </w:rPr>
        <w:t>ющим</w:t>
      </w:r>
      <w:r w:rsidRPr="00062F4E">
        <w:rPr>
          <w:rFonts w:ascii="Times New Roman" w:hAnsi="Times New Roman" w:cs="Times New Roman"/>
          <w:sz w:val="26"/>
          <w:szCs w:val="26"/>
        </w:rPr>
        <w:t xml:space="preserve"> ребенка на обучение (родителями, законными представителями).</w:t>
      </w:r>
      <w:bookmarkStart w:id="0" w:name="page3"/>
      <w:bookmarkEnd w:id="0"/>
    </w:p>
    <w:p w:rsidR="00CC14D0" w:rsidRDefault="0021010A" w:rsidP="00CC14D0">
      <w:pPr>
        <w:pStyle w:val="a4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14D0">
        <w:rPr>
          <w:rFonts w:ascii="Times New Roman" w:hAnsi="Times New Roman" w:cs="Times New Roman"/>
          <w:sz w:val="26"/>
          <w:szCs w:val="26"/>
        </w:rPr>
        <w:t xml:space="preserve">В договоре об образовании могут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 </w:t>
      </w:r>
    </w:p>
    <w:p w:rsidR="00CC14D0" w:rsidRDefault="0021010A" w:rsidP="00CC14D0">
      <w:pPr>
        <w:pStyle w:val="a4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14D0">
        <w:rPr>
          <w:rFonts w:ascii="Times New Roman" w:hAnsi="Times New Roman" w:cs="Times New Roman"/>
          <w:sz w:val="26"/>
          <w:szCs w:val="26"/>
        </w:rPr>
        <w:t xml:space="preserve">Договор об образовании не может содержать условий, ограничивающих права или снижающих уровень гарантий поступающих, обучающихся по </w:t>
      </w:r>
      <w:r w:rsidRPr="00CC14D0">
        <w:rPr>
          <w:rFonts w:ascii="Times New Roman" w:hAnsi="Times New Roman" w:cs="Times New Roman"/>
          <w:sz w:val="26"/>
          <w:szCs w:val="26"/>
        </w:rPr>
        <w:lastRenderedPageBreak/>
        <w:t>сравнению с установленными законодательством об образовании.</w:t>
      </w:r>
      <w:proofErr w:type="gramEnd"/>
      <w:r w:rsidRPr="00CC14D0">
        <w:rPr>
          <w:rFonts w:ascii="Times New Roman" w:hAnsi="Times New Roman" w:cs="Times New Roman"/>
          <w:sz w:val="26"/>
          <w:szCs w:val="26"/>
        </w:rPr>
        <w:t xml:space="preserve"> Если такие условия включены в договоры, то они не подлежат применению. </w:t>
      </w:r>
    </w:p>
    <w:p w:rsidR="00CC14D0" w:rsidRDefault="0021010A" w:rsidP="00CC14D0">
      <w:pPr>
        <w:pStyle w:val="a4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14D0">
        <w:rPr>
          <w:rFonts w:ascii="Times New Roman" w:hAnsi="Times New Roman" w:cs="Times New Roman"/>
          <w:sz w:val="26"/>
          <w:szCs w:val="26"/>
        </w:rPr>
        <w:t xml:space="preserve"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21010A" w:rsidRPr="00CC14D0" w:rsidRDefault="0021010A" w:rsidP="00CC14D0">
      <w:pPr>
        <w:pStyle w:val="a4"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14D0">
        <w:rPr>
          <w:rFonts w:ascii="Times New Roman" w:hAnsi="Times New Roman" w:cs="Times New Roman"/>
          <w:sz w:val="26"/>
          <w:szCs w:val="26"/>
        </w:rPr>
        <w:t xml:space="preserve">Договор на </w:t>
      </w:r>
      <w:proofErr w:type="gramStart"/>
      <w:r w:rsidRPr="00CC14D0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CC14D0">
        <w:rPr>
          <w:rFonts w:ascii="Times New Roman" w:hAnsi="Times New Roman" w:cs="Times New Roman"/>
          <w:sz w:val="26"/>
          <w:szCs w:val="26"/>
        </w:rPr>
        <w:t xml:space="preserve"> по дополнительным образовательным программам в рамках платных образовательных услуг заключается обязательно. </w:t>
      </w:r>
    </w:p>
    <w:p w:rsidR="004956AF" w:rsidRDefault="004956AF" w:rsidP="00CC14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010A" w:rsidRPr="00062F4E" w:rsidRDefault="0021010A" w:rsidP="00CC14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2F4E">
        <w:rPr>
          <w:rFonts w:ascii="Times New Roman" w:hAnsi="Times New Roman" w:cs="Times New Roman"/>
          <w:b/>
          <w:bCs/>
          <w:sz w:val="26"/>
          <w:szCs w:val="26"/>
        </w:rPr>
        <w:t>4. Прекращение образовательных отношений</w:t>
      </w:r>
    </w:p>
    <w:p w:rsidR="0021010A" w:rsidRPr="00062F4E" w:rsidRDefault="0021010A" w:rsidP="00CC14D0">
      <w:pPr>
        <w:widowControl w:val="0"/>
        <w:numPr>
          <w:ilvl w:val="0"/>
          <w:numId w:val="7"/>
        </w:numPr>
        <w:tabs>
          <w:tab w:val="num" w:pos="121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2F4E">
        <w:rPr>
          <w:rFonts w:ascii="Times New Roman" w:hAnsi="Times New Roman" w:cs="Times New Roman"/>
          <w:sz w:val="26"/>
          <w:szCs w:val="26"/>
        </w:rPr>
        <w:t xml:space="preserve">Образовательные отношения прекращаются в связи с отчислением обучающегося из организации, осуществляющей образовательную деятельность: </w:t>
      </w:r>
      <w:proofErr w:type="gramEnd"/>
    </w:p>
    <w:p w:rsidR="0021010A" w:rsidRPr="00062F4E" w:rsidRDefault="00062F4E" w:rsidP="00CC14D0">
      <w:pPr>
        <w:widowControl w:val="0"/>
        <w:numPr>
          <w:ilvl w:val="0"/>
          <w:numId w:val="8"/>
        </w:numPr>
        <w:tabs>
          <w:tab w:val="clear" w:pos="135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010A" w:rsidRPr="00062F4E">
        <w:rPr>
          <w:rFonts w:ascii="Times New Roman" w:hAnsi="Times New Roman" w:cs="Times New Roman"/>
          <w:sz w:val="26"/>
          <w:szCs w:val="26"/>
        </w:rPr>
        <w:t xml:space="preserve">в связи с получением образования (завершением обучения); </w:t>
      </w:r>
    </w:p>
    <w:p w:rsidR="0021010A" w:rsidRPr="00062F4E" w:rsidRDefault="0021010A" w:rsidP="00CC14D0">
      <w:pPr>
        <w:widowControl w:val="0"/>
        <w:numPr>
          <w:ilvl w:val="0"/>
          <w:numId w:val="8"/>
        </w:numPr>
        <w:tabs>
          <w:tab w:val="num" w:pos="11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2F4E">
        <w:rPr>
          <w:rFonts w:ascii="Times New Roman" w:hAnsi="Times New Roman" w:cs="Times New Roman"/>
          <w:sz w:val="26"/>
          <w:szCs w:val="26"/>
        </w:rPr>
        <w:t xml:space="preserve">досрочно по основаниям, установленным законодательством об образовании. </w:t>
      </w:r>
    </w:p>
    <w:p w:rsidR="0021010A" w:rsidRPr="00062F4E" w:rsidRDefault="0021010A" w:rsidP="00CC14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F4E">
        <w:rPr>
          <w:rFonts w:ascii="Times New Roman" w:hAnsi="Times New Roman" w:cs="Times New Roman"/>
          <w:sz w:val="26"/>
          <w:szCs w:val="26"/>
        </w:rPr>
        <w:t xml:space="preserve">4.2. Образовательные отношения могут быть прекращены досрочно в следующих случаях: </w:t>
      </w:r>
    </w:p>
    <w:p w:rsidR="00CC14D0" w:rsidRDefault="0021010A" w:rsidP="00CC14D0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2F4E">
        <w:rPr>
          <w:rFonts w:ascii="Times New Roman" w:hAnsi="Times New Roman" w:cs="Times New Roman"/>
          <w:sz w:val="26"/>
          <w:szCs w:val="26"/>
        </w:rPr>
        <w:t xml:space="preserve">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21010A" w:rsidRPr="00CC14D0" w:rsidRDefault="0021010A" w:rsidP="00CC14D0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14D0">
        <w:rPr>
          <w:rFonts w:ascii="Times New Roman" w:hAnsi="Times New Roman" w:cs="Times New Roman"/>
          <w:sz w:val="26"/>
          <w:szCs w:val="26"/>
        </w:rPr>
        <w:t xml:space="preserve"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в случае совершения обучающимся действий, грубо нарушающих устав </w:t>
      </w:r>
      <w:r w:rsidR="00CC14D0">
        <w:rPr>
          <w:rFonts w:ascii="Times New Roman" w:hAnsi="Times New Roman" w:cs="Times New Roman"/>
          <w:sz w:val="26"/>
          <w:szCs w:val="26"/>
        </w:rPr>
        <w:t>ОУ</w:t>
      </w:r>
      <w:r w:rsidRPr="00CC14D0">
        <w:rPr>
          <w:rFonts w:ascii="Times New Roman" w:hAnsi="Times New Roman" w:cs="Times New Roman"/>
          <w:sz w:val="26"/>
          <w:szCs w:val="26"/>
        </w:rPr>
        <w:t xml:space="preserve">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 </w:t>
      </w:r>
      <w:proofErr w:type="gramEnd"/>
    </w:p>
    <w:p w:rsidR="0021010A" w:rsidRPr="00062F4E" w:rsidRDefault="004956AF" w:rsidP="00CC14D0">
      <w:pPr>
        <w:widowControl w:val="0"/>
        <w:numPr>
          <w:ilvl w:val="0"/>
          <w:numId w:val="9"/>
        </w:numPr>
        <w:tabs>
          <w:tab w:val="clear" w:pos="720"/>
          <w:tab w:val="num" w:pos="10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1010A" w:rsidRPr="00062F4E">
        <w:rPr>
          <w:rFonts w:ascii="Times New Roman" w:hAnsi="Times New Roman" w:cs="Times New Roman"/>
          <w:sz w:val="26"/>
          <w:szCs w:val="26"/>
        </w:rPr>
        <w:t xml:space="preserve">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</w:t>
      </w:r>
      <w:bookmarkStart w:id="1" w:name="page5"/>
      <w:bookmarkEnd w:id="1"/>
      <w:r w:rsidR="0021010A" w:rsidRPr="00062F4E">
        <w:rPr>
          <w:rFonts w:ascii="Times New Roman" w:hAnsi="Times New Roman" w:cs="Times New Roman"/>
          <w:sz w:val="26"/>
          <w:szCs w:val="26"/>
        </w:rPr>
        <w:t>деятельность, аннулирования лицензии на осуществление образовательной деятельности.</w:t>
      </w:r>
    </w:p>
    <w:p w:rsidR="0021010A" w:rsidRPr="00062F4E" w:rsidRDefault="0021010A" w:rsidP="00CC14D0">
      <w:pPr>
        <w:widowControl w:val="0"/>
        <w:numPr>
          <w:ilvl w:val="0"/>
          <w:numId w:val="10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2F4E">
        <w:rPr>
          <w:rFonts w:ascii="Times New Roman" w:hAnsi="Times New Roman" w:cs="Times New Roman"/>
          <w:sz w:val="26"/>
          <w:szCs w:val="26"/>
        </w:rPr>
        <w:t xml:space="preserve">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 обязательств перед организацией, осуществляющей образовательную деятельность, если иное не установлено договором об образовании. </w:t>
      </w:r>
    </w:p>
    <w:p w:rsidR="0021010A" w:rsidRPr="00062F4E" w:rsidRDefault="0021010A" w:rsidP="00CC14D0">
      <w:pPr>
        <w:widowControl w:val="0"/>
        <w:numPr>
          <w:ilvl w:val="0"/>
          <w:numId w:val="10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2F4E">
        <w:rPr>
          <w:rFonts w:ascii="Times New Roman" w:hAnsi="Times New Roman" w:cs="Times New Roman"/>
          <w:sz w:val="26"/>
          <w:szCs w:val="26"/>
        </w:rPr>
        <w:t xml:space="preserve">Основанием для прекращения образовательных отношений является приказ об отчислении обучающегося из образовательной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062F4E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062F4E">
        <w:rPr>
          <w:rFonts w:ascii="Times New Roman" w:hAnsi="Times New Roman" w:cs="Times New Roman"/>
          <w:sz w:val="26"/>
          <w:szCs w:val="26"/>
        </w:rPr>
        <w:t xml:space="preserve"> его отчисления из организации, осуществляющей образовательную деятельность. </w:t>
      </w:r>
    </w:p>
    <w:p w:rsidR="004956AF" w:rsidRPr="00CC14D0" w:rsidRDefault="0021010A" w:rsidP="00CC14D0">
      <w:pPr>
        <w:widowControl w:val="0"/>
        <w:numPr>
          <w:ilvl w:val="0"/>
          <w:numId w:val="10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2F4E">
        <w:rPr>
          <w:rFonts w:ascii="Times New Roman" w:hAnsi="Times New Roman" w:cs="Times New Roman"/>
          <w:sz w:val="26"/>
          <w:szCs w:val="26"/>
        </w:rPr>
        <w:t xml:space="preserve">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062F4E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062F4E">
        <w:rPr>
          <w:rFonts w:ascii="Times New Roman" w:hAnsi="Times New Roman" w:cs="Times New Roman"/>
          <w:sz w:val="26"/>
          <w:szCs w:val="26"/>
        </w:rPr>
        <w:t xml:space="preserve"> об отчислении обучающегося отчисленному лицу выдается справка об обучении. </w:t>
      </w:r>
    </w:p>
    <w:sectPr w:rsidR="004956AF" w:rsidRPr="00CC14D0" w:rsidSect="00CC14D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91C"/>
    <w:multiLevelType w:val="hybridMultilevel"/>
    <w:tmpl w:val="00004D06"/>
    <w:lvl w:ilvl="0" w:tplc="00004DB7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3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1A850EEE"/>
    <w:multiLevelType w:val="multilevel"/>
    <w:tmpl w:val="043A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A2484"/>
    <w:multiLevelType w:val="multilevel"/>
    <w:tmpl w:val="53CACFF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9">
    <w:nsid w:val="4D416DD5"/>
    <w:multiLevelType w:val="multilevel"/>
    <w:tmpl w:val="C534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47015F"/>
    <w:multiLevelType w:val="multilevel"/>
    <w:tmpl w:val="AB64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09D"/>
    <w:rsid w:val="00062F4E"/>
    <w:rsid w:val="001E764A"/>
    <w:rsid w:val="0021010A"/>
    <w:rsid w:val="00273017"/>
    <w:rsid w:val="0038309F"/>
    <w:rsid w:val="00492646"/>
    <w:rsid w:val="004956AF"/>
    <w:rsid w:val="005A60D2"/>
    <w:rsid w:val="005F209D"/>
    <w:rsid w:val="006B1EF7"/>
    <w:rsid w:val="00830B87"/>
    <w:rsid w:val="00A15BB9"/>
    <w:rsid w:val="00A36EF7"/>
    <w:rsid w:val="00A37C44"/>
    <w:rsid w:val="00B364F5"/>
    <w:rsid w:val="00C475A8"/>
    <w:rsid w:val="00CC14D0"/>
    <w:rsid w:val="00D4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0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A60D2"/>
    <w:pPr>
      <w:ind w:left="720"/>
      <w:contextualSpacing/>
    </w:pPr>
  </w:style>
  <w:style w:type="table" w:styleId="a5">
    <w:name w:val="Table Grid"/>
    <w:basedOn w:val="a1"/>
    <w:uiPriority w:val="59"/>
    <w:rsid w:val="00495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CC14D0"/>
    <w:rPr>
      <w:b/>
      <w:bCs/>
    </w:rPr>
  </w:style>
  <w:style w:type="paragraph" w:customStyle="1" w:styleId="1">
    <w:name w:val="Без интервала1"/>
    <w:basedOn w:val="a"/>
    <w:uiPriority w:val="99"/>
    <w:rsid w:val="00CC14D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BDE8E-410D-47B7-B382-9265AD8E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9</cp:revision>
  <cp:lastPrinted>2015-03-23T13:46:00Z</cp:lastPrinted>
  <dcterms:created xsi:type="dcterms:W3CDTF">2015-03-17T07:48:00Z</dcterms:created>
  <dcterms:modified xsi:type="dcterms:W3CDTF">2019-12-02T22:49:00Z</dcterms:modified>
</cp:coreProperties>
</file>