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FA" w:rsidRDefault="00B821FA">
      <w:pPr>
        <w:autoSpaceDE w:val="0"/>
        <w:autoSpaceDN w:val="0"/>
        <w:spacing w:after="78" w:line="220" w:lineRule="exact"/>
      </w:pPr>
    </w:p>
    <w:p w:rsidR="00B821FA" w:rsidRPr="00094258" w:rsidRDefault="00094258" w:rsidP="00094258">
      <w:pPr>
        <w:jc w:val="center"/>
        <w:rPr>
          <w:b/>
          <w:lang w:val="ru-RU"/>
        </w:rPr>
      </w:pPr>
      <w:r w:rsidRPr="00094258">
        <w:rPr>
          <w:b/>
          <w:lang w:val="ru-RU"/>
        </w:rPr>
        <w:t>МИНИСТЕРСТВО ПРОСВЕЩЕНИЯ РОССИЙСКОЙ ФЕДЕРАЦИИ</w:t>
      </w:r>
    </w:p>
    <w:p w:rsidR="00B821FA" w:rsidRPr="00094258" w:rsidRDefault="00094258" w:rsidP="00094258">
      <w:pPr>
        <w:jc w:val="center"/>
        <w:rPr>
          <w:lang w:val="ru-RU"/>
        </w:rPr>
      </w:pPr>
      <w:r w:rsidRPr="00094258">
        <w:rPr>
          <w:lang w:val="ru-RU"/>
        </w:rPr>
        <w:t>Министерство образования Белгородской области</w:t>
      </w:r>
    </w:p>
    <w:p w:rsidR="00B821FA" w:rsidRPr="00094258" w:rsidRDefault="00094258" w:rsidP="00094258">
      <w:pPr>
        <w:jc w:val="center"/>
        <w:rPr>
          <w:lang w:val="ru-RU"/>
        </w:rPr>
      </w:pPr>
      <w:r w:rsidRPr="00094258">
        <w:rPr>
          <w:lang w:val="ru-RU"/>
        </w:rPr>
        <w:t>Управление образования администрации Старооскольского городского округа</w:t>
      </w:r>
    </w:p>
    <w:p w:rsidR="00B821FA" w:rsidRPr="00094258" w:rsidRDefault="00094258" w:rsidP="00094258">
      <w:pPr>
        <w:jc w:val="center"/>
        <w:rPr>
          <w:lang w:val="ru-RU"/>
        </w:rPr>
      </w:pPr>
      <w:r w:rsidRPr="00094258">
        <w:rPr>
          <w:lang w:val="ru-RU"/>
        </w:rPr>
        <w:t>МБОУ "Основная общеобразовательная Сорокинская школа"</w:t>
      </w:r>
    </w:p>
    <w:p w:rsidR="00094258" w:rsidRDefault="00094258">
      <w:pPr>
        <w:autoSpaceDE w:val="0"/>
        <w:autoSpaceDN w:val="0"/>
        <w:spacing w:before="1038" w:after="0" w:line="230" w:lineRule="auto"/>
        <w:ind w:right="365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tbl>
      <w:tblPr>
        <w:tblW w:w="10318" w:type="dxa"/>
        <w:tblInd w:w="726" w:type="dxa"/>
        <w:tblLook w:val="04A0" w:firstRow="1" w:lastRow="0" w:firstColumn="1" w:lastColumn="0" w:noHBand="0" w:noVBand="1"/>
      </w:tblPr>
      <w:tblGrid>
        <w:gridCol w:w="3936"/>
        <w:gridCol w:w="1559"/>
        <w:gridCol w:w="4823"/>
      </w:tblGrid>
      <w:tr w:rsidR="00094258" w:rsidRPr="00DD40FD" w:rsidTr="00094258">
        <w:tc>
          <w:tcPr>
            <w:tcW w:w="3936" w:type="dxa"/>
          </w:tcPr>
          <w:p w:rsidR="00094258" w:rsidRDefault="000942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РАССМОТРЕНА </w:t>
            </w:r>
          </w:p>
          <w:p w:rsidR="00DD40FD" w:rsidRDefault="000942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на заседании МО учителей </w:t>
            </w:r>
          </w:p>
          <w:p w:rsidR="00094258" w:rsidRDefault="00DD40FD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начальных классов</w:t>
            </w:r>
          </w:p>
          <w:p w:rsidR="00094258" w:rsidRDefault="00094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руководитель МО</w:t>
            </w:r>
          </w:p>
          <w:p w:rsidR="00094258" w:rsidRDefault="0009425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______________ </w:t>
            </w:r>
            <w:r w:rsidR="00DD40FD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Новикова И.С.</w:t>
            </w:r>
          </w:p>
          <w:p w:rsidR="00094258" w:rsidRDefault="00094258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Протокол №0</w:t>
            </w:r>
            <w:r w:rsidR="00DD40FD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5 от "08</w:t>
            </w: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" июня 2022г.</w:t>
            </w:r>
          </w:p>
          <w:p w:rsidR="00094258" w:rsidRDefault="000942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</w:tcPr>
          <w:p w:rsidR="00094258" w:rsidRDefault="0009425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3" w:type="dxa"/>
          </w:tcPr>
          <w:p w:rsidR="00094258" w:rsidRDefault="000942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УТВЕРЖДЕНА  </w:t>
            </w:r>
          </w:p>
          <w:p w:rsidR="00094258" w:rsidRDefault="000942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</w:p>
          <w:p w:rsidR="00094258" w:rsidRDefault="00094258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директор школы</w:t>
            </w:r>
          </w:p>
          <w:p w:rsidR="00094258" w:rsidRDefault="00DD40FD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______________ </w:t>
            </w:r>
            <w:r w:rsidR="00094258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Мишина Н.Н.</w:t>
            </w:r>
          </w:p>
          <w:p w:rsidR="00094258" w:rsidRDefault="00094258">
            <w:pPr>
              <w:tabs>
                <w:tab w:val="left" w:pos="63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</w:pPr>
          </w:p>
          <w:p w:rsidR="00094258" w:rsidRDefault="00094258">
            <w:pPr>
              <w:tabs>
                <w:tab w:val="left" w:pos="6332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Приказ №159 от "31" августа 2022г.</w:t>
            </w:r>
          </w:p>
          <w:p w:rsidR="00094258" w:rsidRDefault="00094258">
            <w:pPr>
              <w:spacing w:after="0" w:line="240" w:lineRule="auto"/>
              <w:rPr>
                <w:lang w:val="ru-RU"/>
              </w:rPr>
            </w:pPr>
          </w:p>
        </w:tc>
      </w:tr>
    </w:tbl>
    <w:p w:rsidR="00094258" w:rsidRDefault="00094258">
      <w:pPr>
        <w:autoSpaceDE w:val="0"/>
        <w:autoSpaceDN w:val="0"/>
        <w:spacing w:before="1038" w:after="0" w:line="230" w:lineRule="auto"/>
        <w:ind w:right="365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821FA" w:rsidRPr="00094258" w:rsidRDefault="00094258">
      <w:pPr>
        <w:autoSpaceDE w:val="0"/>
        <w:autoSpaceDN w:val="0"/>
        <w:spacing w:before="1038" w:after="0" w:line="230" w:lineRule="auto"/>
        <w:ind w:right="3650"/>
        <w:jc w:val="right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B821FA" w:rsidRPr="00094258" w:rsidRDefault="00094258">
      <w:pPr>
        <w:autoSpaceDE w:val="0"/>
        <w:autoSpaceDN w:val="0"/>
        <w:spacing w:before="70" w:after="0" w:line="230" w:lineRule="auto"/>
        <w:ind w:right="4422"/>
        <w:jc w:val="right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1729314)</w:t>
      </w:r>
    </w:p>
    <w:p w:rsidR="00B821FA" w:rsidRPr="00094258" w:rsidRDefault="00094258">
      <w:pPr>
        <w:autoSpaceDE w:val="0"/>
        <w:autoSpaceDN w:val="0"/>
        <w:spacing w:before="166" w:after="0" w:line="230" w:lineRule="auto"/>
        <w:ind w:right="4022"/>
        <w:jc w:val="right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B821FA" w:rsidRPr="00094258" w:rsidRDefault="00094258">
      <w:pPr>
        <w:autoSpaceDE w:val="0"/>
        <w:autoSpaceDN w:val="0"/>
        <w:spacing w:before="70" w:after="0" w:line="230" w:lineRule="auto"/>
        <w:ind w:right="4468"/>
        <w:jc w:val="right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B821FA" w:rsidRPr="00094258" w:rsidRDefault="00094258">
      <w:pPr>
        <w:autoSpaceDE w:val="0"/>
        <w:autoSpaceDN w:val="0"/>
        <w:spacing w:before="670" w:after="0" w:line="230" w:lineRule="auto"/>
        <w:ind w:right="2682"/>
        <w:jc w:val="right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B821FA" w:rsidRPr="00094258" w:rsidRDefault="00094258">
      <w:pPr>
        <w:autoSpaceDE w:val="0"/>
        <w:autoSpaceDN w:val="0"/>
        <w:spacing w:before="70" w:after="0" w:line="230" w:lineRule="auto"/>
        <w:ind w:right="362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</w:t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B821FA" w:rsidRPr="00094258" w:rsidRDefault="00094258">
      <w:pPr>
        <w:autoSpaceDE w:val="0"/>
        <w:autoSpaceDN w:val="0"/>
        <w:spacing w:before="2112" w:after="0" w:line="230" w:lineRule="auto"/>
        <w:ind w:right="32"/>
        <w:jc w:val="right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Составитель: Дикова Наталия Александровна</w:t>
      </w:r>
    </w:p>
    <w:p w:rsidR="00B821FA" w:rsidRPr="00094258" w:rsidRDefault="00094258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094258" w:rsidRDefault="00094258">
      <w:pPr>
        <w:rPr>
          <w:lang w:val="ru-RU"/>
        </w:rPr>
      </w:pPr>
    </w:p>
    <w:p w:rsidR="00094258" w:rsidRDefault="00094258" w:rsidP="00094258">
      <w:pPr>
        <w:rPr>
          <w:lang w:val="ru-RU"/>
        </w:rPr>
      </w:pPr>
    </w:p>
    <w:p w:rsidR="00094258" w:rsidRPr="00094258" w:rsidRDefault="00094258" w:rsidP="00094258">
      <w:pPr>
        <w:rPr>
          <w:lang w:val="ru-RU"/>
        </w:rPr>
      </w:pPr>
    </w:p>
    <w:p w:rsidR="00094258" w:rsidRPr="00094258" w:rsidRDefault="00094258" w:rsidP="00094258">
      <w:pPr>
        <w:autoSpaceDE w:val="0"/>
        <w:autoSpaceDN w:val="0"/>
        <w:spacing w:after="0" w:line="230" w:lineRule="auto"/>
        <w:ind w:right="3564"/>
        <w:jc w:val="right"/>
        <w:rPr>
          <w:lang w:val="ru-RU"/>
        </w:rPr>
      </w:pPr>
      <w:r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с. Сорокино 2022</w:t>
      </w:r>
    </w:p>
    <w:p w:rsidR="00094258" w:rsidRDefault="00094258" w:rsidP="00094258">
      <w:pPr>
        <w:jc w:val="center"/>
        <w:rPr>
          <w:lang w:val="ru-RU"/>
        </w:rPr>
      </w:pPr>
    </w:p>
    <w:p w:rsidR="00B821FA" w:rsidRPr="00094258" w:rsidRDefault="00B821FA" w:rsidP="00094258">
      <w:pPr>
        <w:tabs>
          <w:tab w:val="center" w:pos="5146"/>
        </w:tabs>
        <w:rPr>
          <w:lang w:val="ru-RU"/>
        </w:rPr>
        <w:sectPr w:rsidR="00B821FA" w:rsidRPr="00094258">
          <w:pgSz w:w="11900" w:h="16840"/>
          <w:pgMar w:top="298" w:right="870" w:bottom="1440" w:left="738" w:header="720" w:footer="720" w:gutter="0"/>
          <w:cols w:space="720" w:equalWidth="0">
            <w:col w:w="10292" w:space="0"/>
          </w:cols>
          <w:docGrid w:linePitch="360"/>
        </w:sectPr>
      </w:pPr>
    </w:p>
    <w:p w:rsidR="00B821FA" w:rsidRPr="00094258" w:rsidRDefault="00B821FA">
      <w:pPr>
        <w:rPr>
          <w:lang w:val="ru-RU"/>
        </w:rPr>
        <w:sectPr w:rsidR="00B821FA" w:rsidRPr="00094258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B821FA" w:rsidRPr="00094258" w:rsidRDefault="00B821FA">
      <w:pPr>
        <w:autoSpaceDE w:val="0"/>
        <w:autoSpaceDN w:val="0"/>
        <w:spacing w:after="78" w:line="220" w:lineRule="exact"/>
        <w:rPr>
          <w:lang w:val="ru-RU"/>
        </w:rPr>
      </w:pPr>
    </w:p>
    <w:p w:rsidR="00B821FA" w:rsidRPr="00094258" w:rsidRDefault="00094258">
      <w:pPr>
        <w:autoSpaceDE w:val="0"/>
        <w:autoSpaceDN w:val="0"/>
        <w:spacing w:after="0" w:line="230" w:lineRule="auto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821FA" w:rsidRPr="00094258" w:rsidRDefault="00094258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обучающихся,</w:t>
      </w:r>
      <w:r w:rsidR="0084648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представленной в Примерной про</w:t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B821FA" w:rsidRPr="00094258" w:rsidRDefault="00094258">
      <w:pPr>
        <w:autoSpaceDE w:val="0"/>
        <w:autoSpaceDN w:val="0"/>
        <w:spacing w:before="262" w:after="0" w:line="230" w:lineRule="auto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B821FA" w:rsidRPr="00094258" w:rsidRDefault="00094258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B821FA" w:rsidRPr="00094258" w:rsidRDefault="0009425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821FA" w:rsidRPr="00094258" w:rsidRDefault="0009425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B821FA" w:rsidRPr="00094258" w:rsidRDefault="0009425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B821FA" w:rsidRPr="00094258" w:rsidRDefault="00094258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B821FA" w:rsidRPr="00094258" w:rsidRDefault="0009425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B821FA" w:rsidRPr="00094258" w:rsidRDefault="00094258">
      <w:pPr>
        <w:autoSpaceDE w:val="0"/>
        <w:autoSpaceDN w:val="0"/>
        <w:spacing w:before="70" w:after="0"/>
        <w:ind w:firstLine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B821FA" w:rsidRPr="00094258" w:rsidRDefault="00B821FA">
      <w:pPr>
        <w:rPr>
          <w:lang w:val="ru-RU"/>
        </w:rPr>
        <w:sectPr w:rsidR="00B821FA" w:rsidRPr="0009425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821FA" w:rsidRPr="00094258" w:rsidRDefault="00B821FA">
      <w:pPr>
        <w:autoSpaceDE w:val="0"/>
        <w:autoSpaceDN w:val="0"/>
        <w:spacing w:after="72" w:line="220" w:lineRule="exact"/>
        <w:rPr>
          <w:lang w:val="ru-RU"/>
        </w:rPr>
      </w:pPr>
    </w:p>
    <w:p w:rsidR="00B821FA" w:rsidRPr="00094258" w:rsidRDefault="00094258">
      <w:pPr>
        <w:autoSpaceDE w:val="0"/>
        <w:autoSpaceDN w:val="0"/>
        <w:spacing w:after="0" w:line="230" w:lineRule="auto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B821FA" w:rsidRPr="00094258" w:rsidRDefault="00094258">
      <w:pPr>
        <w:autoSpaceDE w:val="0"/>
        <w:autoSpaceDN w:val="0"/>
        <w:spacing w:before="262" w:after="0" w:line="230" w:lineRule="auto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B821FA" w:rsidRPr="00094258" w:rsidRDefault="00094258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B821FA" w:rsidRPr="00094258" w:rsidRDefault="00094258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:rsidR="00B821FA" w:rsidRPr="00094258" w:rsidRDefault="00094258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B821FA" w:rsidRPr="00094258" w:rsidRDefault="00094258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B821FA" w:rsidRPr="00094258" w:rsidRDefault="0009425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B821FA" w:rsidRPr="00094258" w:rsidRDefault="00094258">
      <w:pPr>
        <w:autoSpaceDE w:val="0"/>
        <w:autoSpaceDN w:val="0"/>
        <w:spacing w:before="262" w:after="0" w:line="230" w:lineRule="auto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B821FA" w:rsidRPr="00094258" w:rsidRDefault="00094258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B821FA" w:rsidRPr="00094258" w:rsidRDefault="00B821FA">
      <w:pPr>
        <w:rPr>
          <w:lang w:val="ru-RU"/>
        </w:rPr>
        <w:sectPr w:rsidR="00B821FA" w:rsidRPr="00094258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B821FA" w:rsidRPr="00094258" w:rsidRDefault="00B821FA">
      <w:pPr>
        <w:autoSpaceDE w:val="0"/>
        <w:autoSpaceDN w:val="0"/>
        <w:spacing w:after="72" w:line="220" w:lineRule="exact"/>
        <w:rPr>
          <w:lang w:val="ru-RU"/>
        </w:rPr>
      </w:pPr>
    </w:p>
    <w:p w:rsidR="00B821FA" w:rsidRPr="00094258" w:rsidRDefault="00094258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B821FA" w:rsidRPr="00094258" w:rsidRDefault="00094258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B821FA" w:rsidRPr="00094258" w:rsidRDefault="00094258">
      <w:pPr>
        <w:autoSpaceDE w:val="0"/>
        <w:autoSpaceDN w:val="0"/>
        <w:spacing w:before="190" w:after="0" w:line="262" w:lineRule="auto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B821FA" w:rsidRPr="00094258" w:rsidRDefault="00B821FA">
      <w:pPr>
        <w:rPr>
          <w:lang w:val="ru-RU"/>
        </w:rPr>
        <w:sectPr w:rsidR="00B821FA" w:rsidRPr="00094258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B821FA" w:rsidRPr="00094258" w:rsidRDefault="00B821FA">
      <w:pPr>
        <w:autoSpaceDE w:val="0"/>
        <w:autoSpaceDN w:val="0"/>
        <w:spacing w:after="78" w:line="220" w:lineRule="exact"/>
        <w:rPr>
          <w:lang w:val="ru-RU"/>
        </w:rPr>
      </w:pPr>
    </w:p>
    <w:p w:rsidR="00B821FA" w:rsidRPr="00094258" w:rsidRDefault="00094258">
      <w:pPr>
        <w:autoSpaceDE w:val="0"/>
        <w:autoSpaceDN w:val="0"/>
        <w:spacing w:after="0" w:line="230" w:lineRule="auto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821FA" w:rsidRPr="00094258" w:rsidRDefault="00094258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B821FA" w:rsidRPr="00094258" w:rsidRDefault="0009425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B821FA" w:rsidRPr="00094258" w:rsidRDefault="0009425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821FA" w:rsidRPr="00094258" w:rsidRDefault="000942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B821FA" w:rsidRPr="00094258" w:rsidRDefault="000942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B821FA" w:rsidRPr="00094258" w:rsidRDefault="00094258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821FA" w:rsidRPr="00094258" w:rsidRDefault="00094258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B821FA" w:rsidRPr="00094258" w:rsidRDefault="000942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B821FA" w:rsidRPr="00094258" w:rsidRDefault="00094258">
      <w:pPr>
        <w:autoSpaceDE w:val="0"/>
        <w:autoSpaceDN w:val="0"/>
        <w:spacing w:before="70" w:after="0" w:line="230" w:lineRule="auto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B821FA" w:rsidRPr="00094258" w:rsidRDefault="00094258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821FA" w:rsidRPr="00094258" w:rsidRDefault="00094258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B821FA" w:rsidRPr="00094258" w:rsidRDefault="00094258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B821FA" w:rsidRPr="00094258" w:rsidRDefault="00094258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B821FA" w:rsidRPr="00094258" w:rsidRDefault="000942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альтерации.(диезы, бемоли, бекары).</w:t>
      </w:r>
    </w:p>
    <w:p w:rsidR="00B821FA" w:rsidRPr="00094258" w:rsidRDefault="000942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B821FA" w:rsidRPr="00094258" w:rsidRDefault="00B821FA">
      <w:pPr>
        <w:rPr>
          <w:lang w:val="ru-RU"/>
        </w:rPr>
        <w:sectPr w:rsidR="00B821FA" w:rsidRPr="0009425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821FA" w:rsidRPr="00094258" w:rsidRDefault="00B821FA">
      <w:pPr>
        <w:autoSpaceDE w:val="0"/>
        <w:autoSpaceDN w:val="0"/>
        <w:spacing w:after="78" w:line="220" w:lineRule="exact"/>
        <w:rPr>
          <w:lang w:val="ru-RU"/>
        </w:rPr>
      </w:pPr>
    </w:p>
    <w:p w:rsidR="00B821FA" w:rsidRPr="00094258" w:rsidRDefault="0009425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Кабалевского и др. Понятие жанра.Песня, танец, марш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B821FA" w:rsidRPr="00094258" w:rsidRDefault="00094258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094258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синте​затор).</w:t>
      </w:r>
    </w:p>
    <w:p w:rsidR="00B821FA" w:rsidRPr="00094258" w:rsidRDefault="000942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B821FA" w:rsidRPr="00094258" w:rsidRDefault="000942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821FA" w:rsidRPr="00094258" w:rsidRDefault="00094258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B821FA" w:rsidRPr="00094258" w:rsidRDefault="00094258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B821FA" w:rsidRPr="00094258" w:rsidRDefault="00094258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B821FA" w:rsidRPr="00094258" w:rsidRDefault="000942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B821FA" w:rsidRPr="00094258" w:rsidRDefault="00B821FA">
      <w:pPr>
        <w:rPr>
          <w:lang w:val="ru-RU"/>
        </w:rPr>
        <w:sectPr w:rsidR="00B821FA" w:rsidRPr="00094258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B821FA" w:rsidRPr="00094258" w:rsidRDefault="00B821FA">
      <w:pPr>
        <w:autoSpaceDE w:val="0"/>
        <w:autoSpaceDN w:val="0"/>
        <w:spacing w:after="78" w:line="220" w:lineRule="exact"/>
        <w:rPr>
          <w:lang w:val="ru-RU"/>
        </w:rPr>
      </w:pPr>
    </w:p>
    <w:p w:rsidR="00B821FA" w:rsidRPr="00094258" w:rsidRDefault="00094258">
      <w:pPr>
        <w:autoSpaceDE w:val="0"/>
        <w:autoSpaceDN w:val="0"/>
        <w:spacing w:after="0" w:line="230" w:lineRule="auto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B821FA" w:rsidRPr="00094258" w:rsidRDefault="00094258">
      <w:pPr>
        <w:autoSpaceDE w:val="0"/>
        <w:autoSpaceDN w:val="0"/>
        <w:spacing w:before="262" w:after="0" w:line="230" w:lineRule="auto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821FA" w:rsidRPr="00094258" w:rsidRDefault="00094258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09425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B821FA" w:rsidRPr="00094258" w:rsidRDefault="00094258">
      <w:pPr>
        <w:autoSpaceDE w:val="0"/>
        <w:autoSpaceDN w:val="0"/>
        <w:spacing w:before="262" w:after="0" w:line="230" w:lineRule="auto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B821FA" w:rsidRPr="00094258" w:rsidRDefault="00B821FA">
      <w:pPr>
        <w:rPr>
          <w:lang w:val="ru-RU"/>
        </w:rPr>
        <w:sectPr w:rsidR="00B821FA" w:rsidRPr="00094258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821FA" w:rsidRPr="00094258" w:rsidRDefault="00B821FA">
      <w:pPr>
        <w:autoSpaceDE w:val="0"/>
        <w:autoSpaceDN w:val="0"/>
        <w:spacing w:after="78" w:line="220" w:lineRule="exact"/>
        <w:rPr>
          <w:lang w:val="ru-RU"/>
        </w:rPr>
      </w:pPr>
    </w:p>
    <w:p w:rsidR="00B821FA" w:rsidRPr="00094258" w:rsidRDefault="0009425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B821FA" w:rsidRPr="00094258" w:rsidRDefault="00B821FA">
      <w:pPr>
        <w:rPr>
          <w:lang w:val="ru-RU"/>
        </w:rPr>
        <w:sectPr w:rsidR="00B821FA" w:rsidRPr="00094258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B821FA" w:rsidRPr="00094258" w:rsidRDefault="00B821FA">
      <w:pPr>
        <w:autoSpaceDE w:val="0"/>
        <w:autoSpaceDN w:val="0"/>
        <w:spacing w:after="66" w:line="220" w:lineRule="exact"/>
        <w:rPr>
          <w:lang w:val="ru-RU"/>
        </w:rPr>
      </w:pPr>
    </w:p>
    <w:p w:rsidR="00B821FA" w:rsidRPr="00094258" w:rsidRDefault="00094258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B821FA" w:rsidRPr="00094258" w:rsidRDefault="00094258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B821FA" w:rsidRPr="00094258" w:rsidRDefault="00094258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B821FA" w:rsidRPr="00094258" w:rsidRDefault="00094258">
      <w:pPr>
        <w:autoSpaceDE w:val="0"/>
        <w:autoSpaceDN w:val="0"/>
        <w:spacing w:before="70" w:after="0"/>
        <w:ind w:firstLine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821FA" w:rsidRPr="00094258" w:rsidRDefault="00094258">
      <w:pPr>
        <w:autoSpaceDE w:val="0"/>
        <w:autoSpaceDN w:val="0"/>
        <w:spacing w:before="262" w:after="0" w:line="230" w:lineRule="auto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821FA" w:rsidRPr="00094258" w:rsidRDefault="00094258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821FA" w:rsidRPr="00094258" w:rsidRDefault="000942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B821FA" w:rsidRPr="00094258" w:rsidRDefault="00B821FA">
      <w:pPr>
        <w:rPr>
          <w:lang w:val="ru-RU"/>
        </w:rPr>
        <w:sectPr w:rsidR="00B821FA" w:rsidRPr="00094258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B821FA" w:rsidRPr="00094258" w:rsidRDefault="00B821FA">
      <w:pPr>
        <w:autoSpaceDE w:val="0"/>
        <w:autoSpaceDN w:val="0"/>
        <w:spacing w:after="78" w:line="220" w:lineRule="exact"/>
        <w:rPr>
          <w:lang w:val="ru-RU"/>
        </w:rPr>
      </w:pPr>
    </w:p>
    <w:p w:rsidR="00B821FA" w:rsidRPr="00094258" w:rsidRDefault="0009425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B821FA" w:rsidRPr="00094258" w:rsidRDefault="00B821FA">
      <w:pPr>
        <w:rPr>
          <w:lang w:val="ru-RU"/>
        </w:rPr>
        <w:sectPr w:rsidR="00B821FA" w:rsidRPr="00094258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B821FA" w:rsidRPr="00094258" w:rsidRDefault="00B821FA">
      <w:pPr>
        <w:autoSpaceDE w:val="0"/>
        <w:autoSpaceDN w:val="0"/>
        <w:spacing w:after="78" w:line="220" w:lineRule="exact"/>
        <w:rPr>
          <w:lang w:val="ru-RU"/>
        </w:rPr>
      </w:pPr>
    </w:p>
    <w:p w:rsidR="00B821FA" w:rsidRPr="00094258" w:rsidRDefault="00094258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821FA" w:rsidRPr="00094258" w:rsidRDefault="00094258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094258">
        <w:rPr>
          <w:lang w:val="ru-RU"/>
        </w:rPr>
        <w:br/>
      </w:r>
      <w:r w:rsidRPr="00094258">
        <w:rPr>
          <w:lang w:val="ru-RU"/>
        </w:rPr>
        <w:tab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B821FA" w:rsidRPr="00094258" w:rsidRDefault="00B821FA">
      <w:pPr>
        <w:rPr>
          <w:lang w:val="ru-RU"/>
        </w:rPr>
        <w:sectPr w:rsidR="00B821FA" w:rsidRPr="00094258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B821FA" w:rsidRPr="00094258" w:rsidRDefault="00B821FA">
      <w:pPr>
        <w:autoSpaceDE w:val="0"/>
        <w:autoSpaceDN w:val="0"/>
        <w:spacing w:after="64" w:line="220" w:lineRule="exact"/>
        <w:rPr>
          <w:lang w:val="ru-RU"/>
        </w:rPr>
      </w:pPr>
    </w:p>
    <w:p w:rsidR="00B821FA" w:rsidRDefault="0009425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26"/>
        <w:gridCol w:w="528"/>
        <w:gridCol w:w="1104"/>
        <w:gridCol w:w="1140"/>
        <w:gridCol w:w="866"/>
        <w:gridCol w:w="576"/>
        <w:gridCol w:w="1260"/>
        <w:gridCol w:w="864"/>
        <w:gridCol w:w="4960"/>
        <w:gridCol w:w="828"/>
        <w:gridCol w:w="1382"/>
      </w:tblGrid>
      <w:tr w:rsidR="00B821F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8" w:after="0" w:line="247" w:lineRule="auto"/>
              <w:ind w:left="72" w:right="396"/>
              <w:jc w:val="both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B821FA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FA" w:rsidRDefault="00B821F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FA" w:rsidRDefault="00B821F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FA" w:rsidRDefault="00B821F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FA" w:rsidRDefault="00B821F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FA" w:rsidRDefault="00B821F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FA" w:rsidRDefault="00B821FA"/>
        </w:tc>
      </w:tr>
      <w:tr w:rsidR="00B821FA" w:rsidRPr="00847AB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0942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B821FA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красоты и вдохновения в жизни человека.;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19.09.2022 30.09.2022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B821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русских народных песен разных жанров.;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народные 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17.10.2022 28.10.2022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внешним видом, особенностями исполнения и звучания русских народных 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31.10.2022 11.11.2022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манерой сказывания нараспев. Слушание сказок, былин, эпических сказаний, рассказываемых нараспев.;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B821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14.11.2022 18.11.2022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со звуками музыкальными и шумовыми. Различение, определение на слух звуков различного качества.;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нотной записи. Различение по нотной записи, определение на слух звукоряда в отличие от других </w:t>
            </w:r>
            <w:r w:rsidRPr="00094258">
              <w:rPr>
                <w:lang w:val="ru-RU"/>
              </w:rPr>
              <w:br/>
            </w: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последовательностей звуков.;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слух, прослеживание по нотной записи ритмических рисунков, состоящих из различных длительностей и пауз.;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05.12.2022 09.12.2022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Исполнение, импровизация с помощью звучащих жестов (хлопки, шлепки, притопы) и/или ударных инструментов простых ритмов.;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B821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12.12.2022 23.12.2022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/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Вокализация, исполнение мелодий инструментальных пьес со словами.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Разучивание, исполнение песен.;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5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09.01.2023 13.01.2023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 Просмотр видеозаписи. Диалог с учителем о роли дирижёра.;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</w:tbl>
    <w:p w:rsidR="00B821FA" w:rsidRDefault="00B821FA">
      <w:pPr>
        <w:autoSpaceDE w:val="0"/>
        <w:autoSpaceDN w:val="0"/>
        <w:spacing w:after="0" w:line="14" w:lineRule="exact"/>
      </w:pPr>
    </w:p>
    <w:p w:rsidR="00B821FA" w:rsidRDefault="00B821FA">
      <w:pPr>
        <w:sectPr w:rsidR="00B821FA" w:rsidSect="007669F8">
          <w:pgSz w:w="16840" w:h="11900" w:orient="landscape"/>
          <w:pgMar w:top="352" w:right="666" w:bottom="282" w:left="640" w:header="720" w:footer="720" w:gutter="0"/>
          <w:cols w:space="720" w:equalWidth="0">
            <w:col w:w="15822" w:space="0"/>
          </w:cols>
          <w:docGrid w:linePitch="360"/>
        </w:sectPr>
      </w:pPr>
    </w:p>
    <w:p w:rsidR="00B821FA" w:rsidRDefault="00B821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26"/>
        <w:gridCol w:w="528"/>
        <w:gridCol w:w="1104"/>
        <w:gridCol w:w="1140"/>
        <w:gridCol w:w="866"/>
        <w:gridCol w:w="576"/>
        <w:gridCol w:w="1260"/>
        <w:gridCol w:w="864"/>
        <w:gridCol w:w="4960"/>
        <w:gridCol w:w="828"/>
        <w:gridCol w:w="1382"/>
      </w:tblGrid>
      <w:tr w:rsidR="00B821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7" w:lineRule="auto"/>
              <w:ind w:left="72" w:right="50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16.01.2023 20.01.2023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— пианист» — игра — имитация исполнительских движений во время звучания 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B821F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 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23.01.2023 27.01.2023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B821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30.01.2023 03.02.2023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образцов традиционного фольклора своей местности, песен, посвящённых своей малой родине, песен </w:t>
            </w:r>
            <w:r w:rsidRPr="00094258">
              <w:rPr>
                <w:lang w:val="ru-RU"/>
              </w:rPr>
              <w:br/>
            </w: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композиторов-земляков.;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06.02.2023 10.02.2023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русских народных песен разных жанров.;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RPr="00847AB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0942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B821F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13.02.2023 24.02.2023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 с произведениями изобразительного искусства.;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27.02.2023 10.03.2023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Двигательная импровизация в образе героя музыкального произведения;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 же 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 и исполнение тематических песен к ближайшему празднику;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на 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учебных и художественных текстов, посвящённых военной музыке. Слушание, исполнение музыкальных произведений военной тематики. Знакомство с историей их сочинения и исполнения;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B821F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03.04.2023 07.04.2023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понятий «выше-ниже». Определение на слух </w:t>
            </w:r>
            <w:r w:rsidRPr="00094258">
              <w:rPr>
                <w:lang w:val="ru-RU"/>
              </w:rPr>
              <w:br/>
            </w: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 звуков к одному из регистров. Прослеживание по нотной записи отдельных мотивов, фрагментов знакомых песен, вычленение знакомых нот, знаков альтерации.;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504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B821FA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музыкального фольклора народов других стран. Определение характерных черт, типичных элементов </w:t>
            </w:r>
            <w:r w:rsidRPr="00094258">
              <w:rPr>
                <w:lang w:val="ru-RU"/>
              </w:rPr>
              <w:br/>
            </w: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языка (ритм, лад, интонации).;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</w:tbl>
    <w:p w:rsidR="00B821FA" w:rsidRDefault="00B821FA">
      <w:pPr>
        <w:autoSpaceDE w:val="0"/>
        <w:autoSpaceDN w:val="0"/>
        <w:spacing w:after="0" w:line="14" w:lineRule="exact"/>
      </w:pPr>
    </w:p>
    <w:p w:rsidR="00B821FA" w:rsidRDefault="00B821FA">
      <w:pPr>
        <w:sectPr w:rsidR="00B821FA" w:rsidSect="007669F8">
          <w:pgSz w:w="16840" w:h="11900" w:orient="landscape"/>
          <w:pgMar w:top="370" w:right="666" w:bottom="284" w:left="640" w:header="720" w:footer="720" w:gutter="0"/>
          <w:cols w:space="720" w:equalWidth="0">
            <w:col w:w="15804" w:space="0"/>
          </w:cols>
          <w:docGrid w:linePitch="360"/>
        </w:sectPr>
      </w:pPr>
    </w:p>
    <w:p w:rsidR="00B821FA" w:rsidRDefault="00B821F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526"/>
        <w:gridCol w:w="528"/>
        <w:gridCol w:w="1104"/>
        <w:gridCol w:w="1140"/>
        <w:gridCol w:w="866"/>
        <w:gridCol w:w="576"/>
        <w:gridCol w:w="1260"/>
        <w:gridCol w:w="864"/>
        <w:gridCol w:w="4960"/>
        <w:gridCol w:w="828"/>
        <w:gridCol w:w="1382"/>
      </w:tblGrid>
      <w:tr w:rsidR="00B821FA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B821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17.04.2023 21.04.2023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 эпитетов, иллюстраций к музыке. Определение 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7" w:lineRule="auto"/>
              <w:ind w:left="72" w:right="50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24.04.2023 28.04.2023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Разбираем инструмент — наглядная демонстрация внутреннего устройства акустического пианино.;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B821FA" w:rsidRDefault="00094258">
            <w:pPr>
              <w:autoSpaceDE w:val="0"/>
              <w:autoSpaceDN w:val="0"/>
              <w:spacing w:before="1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01.05.2023 05.05.2023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Музыкальная викторина на знание конкретных произведений и их авторов, определения тембров звучащих 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RPr="00847AB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09425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B821F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Музыкальная 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08.05.2023 26.05.2023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Видеопросмотр музыкальной сказки. Обсуждение музыкально-выразительных средств, передающих повороты сюжета, характеры героев.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Игра-викторина «Угадай по голосу».;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348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>
        <w:trPr>
          <w:trHeight w:hRule="exact" w:val="522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</w:tbl>
    <w:p w:rsidR="00B821FA" w:rsidRDefault="00B821FA">
      <w:pPr>
        <w:autoSpaceDE w:val="0"/>
        <w:autoSpaceDN w:val="0"/>
        <w:spacing w:after="0" w:line="14" w:lineRule="exact"/>
      </w:pPr>
    </w:p>
    <w:p w:rsidR="00B821FA" w:rsidRDefault="00B821FA">
      <w:pPr>
        <w:sectPr w:rsidR="00B821FA" w:rsidSect="007669F8">
          <w:pgSz w:w="16840" w:h="11900" w:orient="landscape"/>
          <w:pgMar w:top="1440" w:right="666" w:bottom="284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B821FA" w:rsidRDefault="00B821FA">
      <w:pPr>
        <w:autoSpaceDE w:val="0"/>
        <w:autoSpaceDN w:val="0"/>
        <w:spacing w:after="78" w:line="220" w:lineRule="exact"/>
      </w:pPr>
    </w:p>
    <w:p w:rsidR="00B821FA" w:rsidRDefault="00B821FA">
      <w:pPr>
        <w:autoSpaceDE w:val="0"/>
        <w:autoSpaceDN w:val="0"/>
        <w:spacing w:after="320" w:line="23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"/>
        <w:gridCol w:w="498"/>
        <w:gridCol w:w="6"/>
        <w:gridCol w:w="3416"/>
        <w:gridCol w:w="6"/>
        <w:gridCol w:w="726"/>
        <w:gridCol w:w="6"/>
        <w:gridCol w:w="1614"/>
        <w:gridCol w:w="6"/>
        <w:gridCol w:w="1662"/>
        <w:gridCol w:w="6"/>
        <w:gridCol w:w="1230"/>
        <w:gridCol w:w="6"/>
        <w:gridCol w:w="1364"/>
        <w:gridCol w:w="6"/>
      </w:tblGrid>
      <w:tr w:rsidR="00B821FA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821FA" w:rsidTr="006A0D2B">
        <w:trPr>
          <w:gridBefore w:val="1"/>
          <w:wBefore w:w="6" w:type="dxa"/>
          <w:trHeight w:hRule="exact" w:val="828"/>
        </w:trPr>
        <w:tc>
          <w:tcPr>
            <w:tcW w:w="5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FA" w:rsidRDefault="00B821FA"/>
        </w:tc>
        <w:tc>
          <w:tcPr>
            <w:tcW w:w="3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FA" w:rsidRDefault="00B821FA"/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FA" w:rsidRDefault="00B821FA"/>
        </w:tc>
        <w:tc>
          <w:tcPr>
            <w:tcW w:w="1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FA" w:rsidRDefault="00B821FA"/>
        </w:tc>
      </w:tr>
      <w:tr w:rsidR="00B821FA" w:rsidRPr="006A0D2B" w:rsidTr="006A0D2B">
        <w:trPr>
          <w:gridBefore w:val="1"/>
          <w:wBefore w:w="6" w:type="dxa"/>
          <w:trHeight w:hRule="exact" w:val="107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6A0D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Инструктаж по технике безопасности на рабочем месте. </w:t>
            </w:r>
            <w:r w:rsidR="00094258" w:rsidRPr="006A0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Красота и вдохновение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0942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A0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B821FA">
            <w:pPr>
              <w:rPr>
                <w:lang w:val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B821FA">
            <w:pPr>
              <w:rPr>
                <w:lang w:val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09425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A0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07.09.2022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B821FA">
            <w:pPr>
              <w:rPr>
                <w:lang w:val="ru-RU"/>
              </w:rPr>
            </w:pPr>
          </w:p>
        </w:tc>
      </w:tr>
      <w:tr w:rsidR="00B821FA" w:rsidRPr="006A0D2B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0942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A0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0942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A0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пейзажи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0942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A0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B821FA">
            <w:pPr>
              <w:rPr>
                <w:lang w:val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B821FA">
            <w:pPr>
              <w:rPr>
                <w:lang w:val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847ABD" w:rsidRDefault="00847AB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A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B821FA">
            <w:pPr>
              <w:rPr>
                <w:lang w:val="ru-RU"/>
              </w:rPr>
            </w:pPr>
          </w:p>
        </w:tc>
      </w:tr>
      <w:tr w:rsidR="00B821FA" w:rsidRPr="006A0D2B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0942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A0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0942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A0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пейзажи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0942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A0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B821FA">
            <w:pPr>
              <w:rPr>
                <w:lang w:val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B821FA">
            <w:pPr>
              <w:rPr>
                <w:lang w:val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847AB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A0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21.09.2022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B821FA">
            <w:pPr>
              <w:rPr>
                <w:lang w:val="ru-RU"/>
              </w:rPr>
            </w:pPr>
          </w:p>
        </w:tc>
      </w:tr>
      <w:tr w:rsidR="00B821FA" w:rsidTr="006A0D2B">
        <w:trPr>
          <w:gridBefore w:val="1"/>
          <w:wBefore w:w="6" w:type="dxa"/>
          <w:trHeight w:hRule="exact" w:val="494"/>
        </w:trPr>
        <w:tc>
          <w:tcPr>
            <w:tcW w:w="5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09425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A0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34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09425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A0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Русский фольклор</w:t>
            </w:r>
          </w:p>
        </w:tc>
        <w:tc>
          <w:tcPr>
            <w:tcW w:w="73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09425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A0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B821FA">
            <w:pPr>
              <w:rPr>
                <w:lang w:val="ru-RU"/>
              </w:rPr>
            </w:pPr>
          </w:p>
        </w:tc>
        <w:tc>
          <w:tcPr>
            <w:tcW w:w="16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B821FA">
            <w:pPr>
              <w:rPr>
                <w:lang w:val="ru-RU"/>
              </w:rPr>
            </w:pPr>
          </w:p>
        </w:tc>
        <w:tc>
          <w:tcPr>
            <w:tcW w:w="12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100" w:after="0" w:line="230" w:lineRule="auto"/>
              <w:jc w:val="center"/>
            </w:pPr>
            <w:r w:rsidRPr="006A0D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28.09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.2022</w:t>
            </w:r>
          </w:p>
        </w:tc>
        <w:tc>
          <w:tcPr>
            <w:tcW w:w="13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828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Русские 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828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Русские 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Звукоряд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Ритмический рисунок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— детям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1003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6A0D2B" w:rsidRDefault="006A0D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Инструктаж по технике безопасности на рабочем месте. </w:t>
            </w:r>
            <w:r w:rsidR="00094258">
              <w:rPr>
                <w:rFonts w:ascii="Times New Roman" w:eastAsia="Times New Roman" w:hAnsi="Times New Roman"/>
                <w:color w:val="000000"/>
                <w:sz w:val="24"/>
              </w:rPr>
              <w:t>Композиторы — детям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494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828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 верующих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Pr="00094258" w:rsidRDefault="000942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49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24.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B821FA" w:rsidTr="006A0D2B">
        <w:trPr>
          <w:gridBefore w:val="1"/>
          <w:wBefore w:w="6" w:type="dxa"/>
          <w:trHeight w:hRule="exact" w:val="47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0942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847AB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21FA" w:rsidRDefault="00B821FA"/>
        </w:tc>
      </w:tr>
      <w:tr w:rsidR="006A0D2B" w:rsidTr="006A0D2B">
        <w:trPr>
          <w:gridAfter w:val="1"/>
          <w:wAfter w:w="6" w:type="dxa"/>
          <w:trHeight w:hRule="exact" w:val="47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6A0D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A0D2B">
              <w:rPr>
                <w:rFonts w:ascii="Times New Roman" w:eastAsia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>
            <w:bookmarkStart w:id="0" w:name="_GoBack"/>
            <w:bookmarkEnd w:id="0"/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</w:tr>
      <w:tr w:rsidR="006A0D2B" w:rsidTr="006A0D2B">
        <w:trPr>
          <w:gridAfter w:val="1"/>
          <w:wAfter w:w="6" w:type="dxa"/>
          <w:trHeight w:hRule="exact" w:val="47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6A0D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A0D2B">
              <w:rPr>
                <w:rFonts w:ascii="Times New Roman" w:eastAsia="Times New Roman" w:hAnsi="Times New Roman"/>
                <w:color w:val="000000"/>
                <w:sz w:val="24"/>
              </w:rPr>
              <w:t>Музыка на войне, музыка о войне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</w:tr>
      <w:tr w:rsidR="006A0D2B" w:rsidTr="006A0D2B">
        <w:trPr>
          <w:gridAfter w:val="1"/>
          <w:wAfter w:w="6" w:type="dxa"/>
          <w:trHeight w:hRule="exact" w:val="47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Высота звуков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</w:tr>
      <w:tr w:rsidR="006A0D2B" w:rsidTr="006A0D2B">
        <w:trPr>
          <w:gridAfter w:val="1"/>
          <w:wAfter w:w="6" w:type="dxa"/>
          <w:trHeight w:hRule="exact" w:val="47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наших соседей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</w:tr>
      <w:tr w:rsidR="006A0D2B" w:rsidTr="006A0D2B">
        <w:trPr>
          <w:gridAfter w:val="1"/>
          <w:wAfter w:w="6" w:type="dxa"/>
          <w:trHeight w:hRule="exact" w:val="47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- детям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</w:tr>
      <w:tr w:rsidR="006A0D2B" w:rsidTr="006A0D2B">
        <w:trPr>
          <w:gridAfter w:val="1"/>
          <w:wAfter w:w="6" w:type="dxa"/>
          <w:trHeight w:hRule="exact" w:val="790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6A0D2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6A0D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6A0D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6A0D2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</w:tr>
      <w:tr w:rsidR="006A0D2B" w:rsidTr="006A0D2B">
        <w:trPr>
          <w:gridAfter w:val="1"/>
          <w:wAfter w:w="6" w:type="dxa"/>
          <w:trHeight w:hRule="exact" w:val="716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6A0D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</w:tr>
      <w:tr w:rsidR="006A0D2B" w:rsidTr="006A0D2B">
        <w:trPr>
          <w:gridAfter w:val="1"/>
          <w:wAfter w:w="6" w:type="dxa"/>
          <w:trHeight w:hRule="exact" w:val="472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6A0D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6A0D2B">
              <w:rPr>
                <w:rFonts w:ascii="Times New Roman" w:eastAsia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D5366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6A0D2B" w:rsidRDefault="006A0D2B" w:rsidP="006A0D2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</w:tr>
      <w:tr w:rsidR="006A0D2B" w:rsidTr="006A0D2B">
        <w:trPr>
          <w:gridAfter w:val="1"/>
          <w:wAfter w:w="6" w:type="dxa"/>
          <w:trHeight w:hRule="exact" w:val="808"/>
        </w:trPr>
        <w:tc>
          <w:tcPr>
            <w:tcW w:w="3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Pr="00094258" w:rsidRDefault="006A0D2B" w:rsidP="00D5366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9425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0D2B" w:rsidRDefault="006A0D2B" w:rsidP="00D53668"/>
        </w:tc>
      </w:tr>
    </w:tbl>
    <w:p w:rsidR="00B821FA" w:rsidRDefault="00B821FA">
      <w:pPr>
        <w:sectPr w:rsidR="00B821FA">
          <w:pgSz w:w="11900" w:h="16840"/>
          <w:pgMar w:top="298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821FA" w:rsidRDefault="00B821FA">
      <w:pPr>
        <w:autoSpaceDE w:val="0"/>
        <w:autoSpaceDN w:val="0"/>
        <w:spacing w:after="66" w:line="220" w:lineRule="exact"/>
      </w:pPr>
    </w:p>
    <w:p w:rsidR="00B821FA" w:rsidRDefault="00B821FA">
      <w:pPr>
        <w:autoSpaceDE w:val="0"/>
        <w:autoSpaceDN w:val="0"/>
        <w:spacing w:after="0" w:line="14" w:lineRule="exact"/>
      </w:pPr>
    </w:p>
    <w:p w:rsidR="00B821FA" w:rsidRDefault="00B821FA">
      <w:pPr>
        <w:sectPr w:rsidR="00B821F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821FA" w:rsidRDefault="00B821FA">
      <w:pPr>
        <w:autoSpaceDE w:val="0"/>
        <w:autoSpaceDN w:val="0"/>
        <w:spacing w:after="78" w:line="220" w:lineRule="exact"/>
      </w:pPr>
    </w:p>
    <w:p w:rsidR="00B821FA" w:rsidRDefault="0009425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821FA" w:rsidRPr="00094258" w:rsidRDefault="00094258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Шмагина Т.С., Акционерное общество «Издательство«Просвещение»;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821FA" w:rsidRPr="00094258" w:rsidRDefault="00094258">
      <w:pPr>
        <w:autoSpaceDE w:val="0"/>
        <w:autoSpaceDN w:val="0"/>
        <w:spacing w:before="262" w:after="0" w:line="298" w:lineRule="auto"/>
        <w:ind w:right="720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предмету «Музыка» для 1-4 классов, составленая на основе авторской Программы по музыке для 1-4 классов общеобразовательной школы / авт.-сост. Г. П. Сергеева, Е.Д. Критская. – М.: «Просвещение», 2021 год.</w:t>
      </w:r>
    </w:p>
    <w:p w:rsidR="00B821FA" w:rsidRPr="00094258" w:rsidRDefault="00094258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B821FA" w:rsidRPr="00094258" w:rsidRDefault="00B821FA">
      <w:pPr>
        <w:rPr>
          <w:lang w:val="ru-RU"/>
        </w:rPr>
        <w:sectPr w:rsidR="00B821FA" w:rsidRPr="0009425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821FA" w:rsidRPr="00094258" w:rsidRDefault="00B821FA">
      <w:pPr>
        <w:autoSpaceDE w:val="0"/>
        <w:autoSpaceDN w:val="0"/>
        <w:spacing w:after="78" w:line="220" w:lineRule="exact"/>
        <w:rPr>
          <w:lang w:val="ru-RU"/>
        </w:rPr>
      </w:pPr>
    </w:p>
    <w:p w:rsidR="00B821FA" w:rsidRPr="00094258" w:rsidRDefault="00094258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09425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094258">
        <w:rPr>
          <w:lang w:val="ru-RU"/>
        </w:rPr>
        <w:br/>
      </w:r>
      <w:r w:rsidRPr="00094258">
        <w:rPr>
          <w:rFonts w:ascii="Times New Roman" w:eastAsia="Times New Roman" w:hAnsi="Times New Roman"/>
          <w:color w:val="000000"/>
          <w:sz w:val="24"/>
          <w:lang w:val="ru-RU"/>
        </w:rPr>
        <w:t>проектор, экран, учебник, компьютер для учителя, колонки.</w:t>
      </w:r>
    </w:p>
    <w:p w:rsidR="00B821FA" w:rsidRDefault="00094258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 ПРАКТИЧЕСКИХ РАБОТ</w:t>
      </w:r>
    </w:p>
    <w:p w:rsidR="00B821FA" w:rsidRDefault="00B821FA">
      <w:pPr>
        <w:sectPr w:rsidR="00B821F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4258" w:rsidRDefault="00094258"/>
    <w:sectPr w:rsidR="0009425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98" w:rsidRDefault="003D0798" w:rsidP="00094258">
      <w:pPr>
        <w:spacing w:after="0" w:line="240" w:lineRule="auto"/>
      </w:pPr>
      <w:r>
        <w:separator/>
      </w:r>
    </w:p>
  </w:endnote>
  <w:endnote w:type="continuationSeparator" w:id="0">
    <w:p w:rsidR="003D0798" w:rsidRDefault="003D0798" w:rsidP="0009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98" w:rsidRDefault="003D0798" w:rsidP="00094258">
      <w:pPr>
        <w:spacing w:after="0" w:line="240" w:lineRule="auto"/>
      </w:pPr>
      <w:r>
        <w:separator/>
      </w:r>
    </w:p>
  </w:footnote>
  <w:footnote w:type="continuationSeparator" w:id="0">
    <w:p w:rsidR="003D0798" w:rsidRDefault="003D0798" w:rsidP="0009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94258"/>
    <w:rsid w:val="0015074B"/>
    <w:rsid w:val="0029639D"/>
    <w:rsid w:val="00326F90"/>
    <w:rsid w:val="003D0798"/>
    <w:rsid w:val="006A0D2B"/>
    <w:rsid w:val="007669F8"/>
    <w:rsid w:val="00846481"/>
    <w:rsid w:val="00847ABD"/>
    <w:rsid w:val="00867A2D"/>
    <w:rsid w:val="00A71E24"/>
    <w:rsid w:val="00AA1D8D"/>
    <w:rsid w:val="00B47730"/>
    <w:rsid w:val="00B47923"/>
    <w:rsid w:val="00B821FA"/>
    <w:rsid w:val="00CB0664"/>
    <w:rsid w:val="00CB7C47"/>
    <w:rsid w:val="00DD40F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C4A6A"/>
  <w14:defaultImageDpi w14:val="300"/>
  <w15:docId w15:val="{854F2AA4-F5E9-4541-88A2-73AF1016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9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9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A1F85-0C28-439D-8119-5039C1B2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5237</Words>
  <Characters>29851</Characters>
  <Application>Microsoft Office Word</Application>
  <DocSecurity>0</DocSecurity>
  <Lines>248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4</cp:revision>
  <cp:lastPrinted>2022-10-18T07:45:00Z</cp:lastPrinted>
  <dcterms:created xsi:type="dcterms:W3CDTF">2022-10-17T10:30:00Z</dcterms:created>
  <dcterms:modified xsi:type="dcterms:W3CDTF">2022-10-18T07:50:00Z</dcterms:modified>
  <cp:category/>
</cp:coreProperties>
</file>